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9920"/>
      </w:tblGrid>
      <w:tr w:rsidR="00A436E8" w:rsidRPr="009E0B91" w:rsidTr="00227875">
        <w:tc>
          <w:tcPr>
            <w:tcW w:w="678" w:type="dxa"/>
          </w:tcPr>
          <w:p w:rsidR="00A436E8" w:rsidRPr="009E0B91" w:rsidRDefault="0083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36E8" w:rsidRPr="00F52171">
              <w:rPr>
                <w:color w:val="FF0000"/>
                <w:sz w:val="18"/>
                <w:szCs w:val="18"/>
              </w:rPr>
              <w:t>А.1</w:t>
            </w:r>
            <w:bookmarkStart w:id="0" w:name="_GoBack"/>
            <w:bookmarkEnd w:id="0"/>
          </w:p>
        </w:tc>
        <w:tc>
          <w:tcPr>
            <w:tcW w:w="9920" w:type="dxa"/>
          </w:tcPr>
          <w:p w:rsidR="00A436E8" w:rsidRPr="009E0B91" w:rsidRDefault="00A436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Основы промышленной безопасности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9E0B91" w:rsidRDefault="00A436E8">
            <w:pPr>
              <w:rPr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Б.1.1</w:t>
            </w:r>
          </w:p>
        </w:tc>
        <w:tc>
          <w:tcPr>
            <w:tcW w:w="9920" w:type="dxa"/>
          </w:tcPr>
          <w:p w:rsidR="00A436E8" w:rsidRPr="009E0B91" w:rsidRDefault="00A436E8" w:rsidP="00960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химически опасных производственных объектов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F52171" w:rsidRDefault="00A436E8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Б.1.2</w:t>
            </w:r>
          </w:p>
        </w:tc>
        <w:tc>
          <w:tcPr>
            <w:tcW w:w="9920" w:type="dxa"/>
          </w:tcPr>
          <w:p w:rsidR="00A436E8" w:rsidRPr="009E0B91" w:rsidRDefault="00A436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объектов нефтепереработки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F52171" w:rsidRDefault="00A436E8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Б.1.3</w:t>
            </w:r>
          </w:p>
        </w:tc>
        <w:tc>
          <w:tcPr>
            <w:tcW w:w="9920" w:type="dxa"/>
          </w:tcPr>
          <w:p w:rsidR="00A436E8" w:rsidRPr="009E0B91" w:rsidRDefault="00A436E8" w:rsidP="00A436E8">
            <w:pPr>
              <w:tabs>
                <w:tab w:val="left" w:pos="11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объектов химии и нефтехимии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9E0B91" w:rsidRDefault="00A436E8">
            <w:pPr>
              <w:rPr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Б.1.5</w:t>
            </w:r>
          </w:p>
        </w:tc>
        <w:tc>
          <w:tcPr>
            <w:tcW w:w="9920" w:type="dxa"/>
          </w:tcPr>
          <w:p w:rsidR="00A436E8" w:rsidRPr="009E0B91" w:rsidRDefault="00A436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хлорных объектов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F52171" w:rsidRDefault="00A436E8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Б.1.6</w:t>
            </w:r>
          </w:p>
        </w:tc>
        <w:tc>
          <w:tcPr>
            <w:tcW w:w="9920" w:type="dxa"/>
          </w:tcPr>
          <w:p w:rsidR="00A436E8" w:rsidRPr="009E0B91" w:rsidRDefault="00A436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производств минеральных удобрений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F52171" w:rsidRDefault="00A436E8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Б.1.7</w:t>
            </w:r>
          </w:p>
        </w:tc>
        <w:tc>
          <w:tcPr>
            <w:tcW w:w="9920" w:type="dxa"/>
          </w:tcPr>
          <w:p w:rsidR="00A436E8" w:rsidRPr="009E0B91" w:rsidRDefault="00A436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аммиачных холодильных установок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9E0B91" w:rsidRDefault="00A436E8" w:rsidP="00D71A20">
            <w:pPr>
              <w:rPr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</w:t>
            </w:r>
            <w:r w:rsidR="00D71A20" w:rsidRPr="00F52171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9920" w:type="dxa"/>
          </w:tcPr>
          <w:p w:rsidR="00A436E8" w:rsidRPr="009E0B91" w:rsidRDefault="00D71A20" w:rsidP="00960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газоперерабатывающих заводов и производств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9E0B91" w:rsidRDefault="00D71A20">
            <w:pPr>
              <w:rPr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Б.1.10</w:t>
            </w:r>
          </w:p>
        </w:tc>
        <w:tc>
          <w:tcPr>
            <w:tcW w:w="9920" w:type="dxa"/>
          </w:tcPr>
          <w:p w:rsidR="00A436E8" w:rsidRPr="009E0B91" w:rsidRDefault="00D71A20" w:rsidP="007726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объектов нефтехимии в электроэнергетике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F52171" w:rsidRDefault="00D71A20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Б.1.11</w:t>
            </w:r>
          </w:p>
        </w:tc>
        <w:tc>
          <w:tcPr>
            <w:tcW w:w="9920" w:type="dxa"/>
          </w:tcPr>
          <w:p w:rsidR="00A436E8" w:rsidRPr="009E0B91" w:rsidRDefault="00D71A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Проектирование объектов химической промышленности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F52171" w:rsidRDefault="00D71A20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Б.1.12</w:t>
            </w:r>
          </w:p>
        </w:tc>
        <w:tc>
          <w:tcPr>
            <w:tcW w:w="9920" w:type="dxa"/>
          </w:tcPr>
          <w:p w:rsidR="00A436E8" w:rsidRPr="009E0B91" w:rsidRDefault="00D71A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Проектирование объектов химической и нефтехимической промышленности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9E0B91" w:rsidRDefault="00D71A20">
            <w:pPr>
              <w:rPr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Б.1.13</w:t>
            </w:r>
          </w:p>
        </w:tc>
        <w:tc>
          <w:tcPr>
            <w:tcW w:w="9920" w:type="dxa"/>
          </w:tcPr>
          <w:p w:rsidR="00A436E8" w:rsidRPr="009E0B91" w:rsidRDefault="00D71A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Проектирование объектов нефтеперерабатывающей промышленности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F52171" w:rsidRDefault="00D71A20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Б.1.14</w:t>
            </w:r>
          </w:p>
        </w:tc>
        <w:tc>
          <w:tcPr>
            <w:tcW w:w="9920" w:type="dxa"/>
          </w:tcPr>
          <w:p w:rsidR="00A436E8" w:rsidRPr="009E0B91" w:rsidRDefault="00D71A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F52171" w:rsidRDefault="00D71A20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Б.1.15</w:t>
            </w:r>
          </w:p>
        </w:tc>
        <w:tc>
          <w:tcPr>
            <w:tcW w:w="9920" w:type="dxa"/>
          </w:tcPr>
          <w:p w:rsidR="00A436E8" w:rsidRPr="009E0B91" w:rsidRDefault="00D71A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Строительство, реконструкция, капитальный ремонт объектов химической и нефтехимической промышленности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F52171" w:rsidRDefault="004D4713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Б.1.16</w:t>
            </w:r>
          </w:p>
        </w:tc>
        <w:tc>
          <w:tcPr>
            <w:tcW w:w="9920" w:type="dxa"/>
          </w:tcPr>
          <w:p w:rsidR="00A436E8" w:rsidRPr="009E0B91" w:rsidRDefault="004D4713" w:rsidP="00960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Строительство, реконструкция, капитальный ремонт объектов нефтеперерабатывающей промышленности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F52171" w:rsidRDefault="004D4713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Б.1.17</w:t>
            </w:r>
          </w:p>
        </w:tc>
        <w:tc>
          <w:tcPr>
            <w:tcW w:w="9920" w:type="dxa"/>
          </w:tcPr>
          <w:p w:rsidR="00A436E8" w:rsidRPr="009E0B91" w:rsidRDefault="004D4713" w:rsidP="004D4713">
            <w:pPr>
              <w:tabs>
                <w:tab w:val="left" w:pos="103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9E0B91" w:rsidRDefault="009C0B79">
            <w:pPr>
              <w:rPr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Б.1.19</w:t>
            </w:r>
          </w:p>
        </w:tc>
        <w:tc>
          <w:tcPr>
            <w:tcW w:w="9920" w:type="dxa"/>
          </w:tcPr>
          <w:p w:rsidR="00A436E8" w:rsidRPr="009E0B91" w:rsidRDefault="004D4713" w:rsidP="00960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Организация безопасного проведения газоопасных работ</w:t>
            </w:r>
          </w:p>
        </w:tc>
      </w:tr>
      <w:tr w:rsidR="004D4713" w:rsidRPr="009E0B91" w:rsidTr="00227875">
        <w:tc>
          <w:tcPr>
            <w:tcW w:w="678" w:type="dxa"/>
          </w:tcPr>
          <w:p w:rsidR="004D4713" w:rsidRPr="009E0B91" w:rsidRDefault="009C0B79">
            <w:pPr>
              <w:rPr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Б.1.22</w:t>
            </w:r>
          </w:p>
        </w:tc>
        <w:tc>
          <w:tcPr>
            <w:tcW w:w="9920" w:type="dxa"/>
          </w:tcPr>
          <w:p w:rsidR="004D4713" w:rsidRPr="009E0B91" w:rsidRDefault="004D47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4D4713" w:rsidRPr="009E0B91" w:rsidTr="00227875">
        <w:tc>
          <w:tcPr>
            <w:tcW w:w="678" w:type="dxa"/>
          </w:tcPr>
          <w:p w:rsidR="004D4713" w:rsidRPr="00F52171" w:rsidRDefault="009C0B79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Б.1.23</w:t>
            </w:r>
          </w:p>
        </w:tc>
        <w:tc>
          <w:tcPr>
            <w:tcW w:w="9920" w:type="dxa"/>
          </w:tcPr>
          <w:p w:rsidR="004D4713" w:rsidRPr="009E0B91" w:rsidRDefault="004D47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стационарных компрессорных установок, воздухопроводов и газопроводов</w:t>
            </w:r>
          </w:p>
        </w:tc>
      </w:tr>
      <w:tr w:rsidR="004D4713" w:rsidRPr="009E0B91" w:rsidTr="00227875">
        <w:tc>
          <w:tcPr>
            <w:tcW w:w="678" w:type="dxa"/>
          </w:tcPr>
          <w:p w:rsidR="004D4713" w:rsidRPr="00F52171" w:rsidRDefault="009C0B79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Б.1.25</w:t>
            </w:r>
          </w:p>
        </w:tc>
        <w:tc>
          <w:tcPr>
            <w:tcW w:w="9920" w:type="dxa"/>
          </w:tcPr>
          <w:p w:rsidR="004D4713" w:rsidRPr="009E0B91" w:rsidRDefault="004D47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Производство водорода методом электролиза воды</w:t>
            </w:r>
          </w:p>
        </w:tc>
      </w:tr>
      <w:tr w:rsidR="009C0B79" w:rsidRPr="009E0B91" w:rsidTr="00227875">
        <w:tc>
          <w:tcPr>
            <w:tcW w:w="678" w:type="dxa"/>
          </w:tcPr>
          <w:p w:rsidR="009C0B79" w:rsidRPr="00F52171" w:rsidRDefault="009C0B79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Б.2.1</w:t>
            </w:r>
          </w:p>
        </w:tc>
        <w:tc>
          <w:tcPr>
            <w:tcW w:w="9920" w:type="dxa"/>
          </w:tcPr>
          <w:p w:rsidR="009C0B79" w:rsidRPr="009E0B91" w:rsidRDefault="009C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объектов нефтяной и газовой промышленности</w:t>
            </w:r>
          </w:p>
        </w:tc>
      </w:tr>
      <w:tr w:rsidR="009C0B79" w:rsidRPr="009E0B91" w:rsidTr="00227875">
        <w:tc>
          <w:tcPr>
            <w:tcW w:w="678" w:type="dxa"/>
          </w:tcPr>
          <w:p w:rsidR="009C0B79" w:rsidRPr="00F52171" w:rsidRDefault="009C0B79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Б.2.2</w:t>
            </w:r>
          </w:p>
        </w:tc>
        <w:tc>
          <w:tcPr>
            <w:tcW w:w="9920" w:type="dxa"/>
          </w:tcPr>
          <w:p w:rsidR="009C0B79" w:rsidRPr="009E0B91" w:rsidRDefault="009C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Ремонт нефтяных и газовых скважин</w:t>
            </w:r>
          </w:p>
        </w:tc>
      </w:tr>
      <w:tr w:rsidR="009C0B79" w:rsidRPr="009E0B91" w:rsidTr="00227875">
        <w:tc>
          <w:tcPr>
            <w:tcW w:w="678" w:type="dxa"/>
          </w:tcPr>
          <w:p w:rsidR="009C0B79" w:rsidRPr="00F52171" w:rsidRDefault="009C0B79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Б.2.3</w:t>
            </w:r>
          </w:p>
        </w:tc>
        <w:tc>
          <w:tcPr>
            <w:tcW w:w="9920" w:type="dxa"/>
            <w:vAlign w:val="center"/>
          </w:tcPr>
          <w:p w:rsidR="009C0B79" w:rsidRPr="009E0B91" w:rsidRDefault="009C0B79" w:rsidP="009C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Проектирование объектов нефтегазодобычи</w:t>
            </w:r>
          </w:p>
        </w:tc>
      </w:tr>
      <w:tr w:rsidR="009C0B79" w:rsidRPr="009E0B91" w:rsidTr="00227875">
        <w:tc>
          <w:tcPr>
            <w:tcW w:w="678" w:type="dxa"/>
          </w:tcPr>
          <w:p w:rsidR="009C0B79" w:rsidRPr="00F52171" w:rsidRDefault="009C0B79">
            <w:pPr>
              <w:rPr>
                <w:color w:val="FF0000"/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Б.2.4</w:t>
            </w:r>
          </w:p>
        </w:tc>
        <w:tc>
          <w:tcPr>
            <w:tcW w:w="9920" w:type="dxa"/>
          </w:tcPr>
          <w:p w:rsidR="009C0B79" w:rsidRPr="009E0B91" w:rsidRDefault="009C0B79" w:rsidP="00960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Ремонтные, монтажные и пусконаладочные работы на опасных производственных объектах нефтегазодобычи</w:t>
            </w:r>
          </w:p>
        </w:tc>
      </w:tr>
      <w:tr w:rsidR="009C0B79" w:rsidRPr="009E0B91" w:rsidTr="00227875">
        <w:tc>
          <w:tcPr>
            <w:tcW w:w="678" w:type="dxa"/>
          </w:tcPr>
          <w:p w:rsidR="009C0B79" w:rsidRPr="009E0B91" w:rsidRDefault="009608B7">
            <w:pPr>
              <w:rPr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Б.2.6</w:t>
            </w:r>
          </w:p>
        </w:tc>
        <w:tc>
          <w:tcPr>
            <w:tcW w:w="9920" w:type="dxa"/>
          </w:tcPr>
          <w:p w:rsidR="009C0B79" w:rsidRPr="009E0B91" w:rsidRDefault="00960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Бурение нефтяных и газовых скважин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9E0B91" w:rsidRDefault="009608B7">
            <w:pPr>
              <w:rPr>
                <w:sz w:val="18"/>
                <w:szCs w:val="18"/>
              </w:rPr>
            </w:pPr>
            <w:r w:rsidRPr="00F52171">
              <w:rPr>
                <w:color w:val="FF0000"/>
                <w:sz w:val="18"/>
                <w:szCs w:val="18"/>
              </w:rPr>
              <w:t>Б.2.7</w:t>
            </w:r>
          </w:p>
        </w:tc>
        <w:tc>
          <w:tcPr>
            <w:tcW w:w="9920" w:type="dxa"/>
          </w:tcPr>
          <w:p w:rsidR="00A436E8" w:rsidRPr="009E0B91" w:rsidRDefault="00960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Магистральные нефтепроводы и нефтепродуктопроводы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630E4B" w:rsidRDefault="009608B7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Б.2.8</w:t>
            </w:r>
          </w:p>
        </w:tc>
        <w:tc>
          <w:tcPr>
            <w:tcW w:w="9920" w:type="dxa"/>
          </w:tcPr>
          <w:p w:rsidR="00A436E8" w:rsidRPr="009E0B91" w:rsidRDefault="009608B7" w:rsidP="009608B7">
            <w:pPr>
              <w:tabs>
                <w:tab w:val="left" w:pos="12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Магистральные газопроводы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630E4B" w:rsidRDefault="00B71CFD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Б.2.9</w:t>
            </w:r>
          </w:p>
        </w:tc>
        <w:tc>
          <w:tcPr>
            <w:tcW w:w="9920" w:type="dxa"/>
          </w:tcPr>
          <w:p w:rsidR="00A436E8" w:rsidRPr="009E0B91" w:rsidRDefault="00B71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630E4B" w:rsidRDefault="00B71CFD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Б.2.10</w:t>
            </w:r>
          </w:p>
        </w:tc>
        <w:tc>
          <w:tcPr>
            <w:tcW w:w="9920" w:type="dxa"/>
          </w:tcPr>
          <w:p w:rsidR="00A436E8" w:rsidRPr="009E0B91" w:rsidRDefault="00B71CFD" w:rsidP="00B71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630E4B" w:rsidRDefault="00B71CFD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Б.2.11</w:t>
            </w:r>
          </w:p>
        </w:tc>
        <w:tc>
          <w:tcPr>
            <w:tcW w:w="9920" w:type="dxa"/>
          </w:tcPr>
          <w:p w:rsidR="00A436E8" w:rsidRPr="009E0B91" w:rsidRDefault="00B71CFD" w:rsidP="00B71CFD">
            <w:pPr>
              <w:tabs>
                <w:tab w:val="left" w:pos="1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Производство, хранение и выдача сжиженного природного газа на ГРС МГ и АГНКС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630E4B" w:rsidRDefault="00B71CFD" w:rsidP="00B71CFD">
            <w:pPr>
              <w:tabs>
                <w:tab w:val="left" w:pos="1624"/>
              </w:tabs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Б.2.12</w:t>
            </w:r>
          </w:p>
        </w:tc>
        <w:tc>
          <w:tcPr>
            <w:tcW w:w="9920" w:type="dxa"/>
          </w:tcPr>
          <w:p w:rsidR="00A436E8" w:rsidRPr="009E0B91" w:rsidRDefault="00B71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Подземные хранилища газа в пористых пластах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630E4B" w:rsidRDefault="00B71CFD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Б.2.13</w:t>
            </w:r>
          </w:p>
        </w:tc>
        <w:tc>
          <w:tcPr>
            <w:tcW w:w="9920" w:type="dxa"/>
          </w:tcPr>
          <w:p w:rsidR="00A436E8" w:rsidRPr="009E0B91" w:rsidRDefault="00B71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630E4B" w:rsidRDefault="00B71CFD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Б.2.15</w:t>
            </w:r>
          </w:p>
        </w:tc>
        <w:tc>
          <w:tcPr>
            <w:tcW w:w="9920" w:type="dxa"/>
          </w:tcPr>
          <w:p w:rsidR="00A436E8" w:rsidRPr="009E0B91" w:rsidRDefault="00B71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630E4B" w:rsidRDefault="00B71CFD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Б.2.16</w:t>
            </w:r>
          </w:p>
        </w:tc>
        <w:tc>
          <w:tcPr>
            <w:tcW w:w="9920" w:type="dxa"/>
          </w:tcPr>
          <w:p w:rsidR="00A436E8" w:rsidRPr="009E0B91" w:rsidRDefault="00B71CFD" w:rsidP="00B71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</w:tr>
      <w:tr w:rsidR="00AA6C64" w:rsidRPr="009E0B91" w:rsidTr="00227875">
        <w:tc>
          <w:tcPr>
            <w:tcW w:w="678" w:type="dxa"/>
          </w:tcPr>
          <w:p w:rsidR="00AA6C64" w:rsidRPr="00630E4B" w:rsidRDefault="00AA6C64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Б.2.18</w:t>
            </w:r>
          </w:p>
        </w:tc>
        <w:tc>
          <w:tcPr>
            <w:tcW w:w="9920" w:type="dxa"/>
          </w:tcPr>
          <w:p w:rsidR="00AA6C64" w:rsidRPr="009E0B91" w:rsidRDefault="00AA6C64" w:rsidP="00AA6C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Разведка и разработка морских месторождений углеводородного сырья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9E0B91" w:rsidRDefault="00B71CFD">
            <w:pPr>
              <w:rPr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Б.3.1</w:t>
            </w:r>
          </w:p>
        </w:tc>
        <w:tc>
          <w:tcPr>
            <w:tcW w:w="9920" w:type="dxa"/>
          </w:tcPr>
          <w:p w:rsidR="00A436E8" w:rsidRPr="009E0B91" w:rsidRDefault="00B71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Литейное производство черных и цветных металлов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630E4B" w:rsidRDefault="00B71CFD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Б.3.2</w:t>
            </w:r>
          </w:p>
        </w:tc>
        <w:tc>
          <w:tcPr>
            <w:tcW w:w="9920" w:type="dxa"/>
          </w:tcPr>
          <w:p w:rsidR="00A436E8" w:rsidRPr="009E0B91" w:rsidRDefault="00B71CFD" w:rsidP="00B71CFD">
            <w:pPr>
              <w:tabs>
                <w:tab w:val="left" w:pos="92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Медно-никелевое производство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630E4B" w:rsidRDefault="00B71CFD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Б.3.3</w:t>
            </w:r>
          </w:p>
        </w:tc>
        <w:tc>
          <w:tcPr>
            <w:tcW w:w="9920" w:type="dxa"/>
          </w:tcPr>
          <w:p w:rsidR="00A436E8" w:rsidRPr="009E0B91" w:rsidRDefault="00B71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Коксохимическое производство</w:t>
            </w:r>
          </w:p>
        </w:tc>
      </w:tr>
      <w:tr w:rsidR="00A436E8" w:rsidRPr="009E0B91" w:rsidTr="00227875">
        <w:tc>
          <w:tcPr>
            <w:tcW w:w="678" w:type="dxa"/>
          </w:tcPr>
          <w:p w:rsidR="00A436E8" w:rsidRPr="00630E4B" w:rsidRDefault="00B71CFD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Б.3.4</w:t>
            </w:r>
          </w:p>
        </w:tc>
        <w:tc>
          <w:tcPr>
            <w:tcW w:w="9920" w:type="dxa"/>
          </w:tcPr>
          <w:p w:rsidR="00A436E8" w:rsidRPr="009E0B91" w:rsidRDefault="00B71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Производство первичного алюминия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B71CFD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Б.3.5</w:t>
            </w:r>
          </w:p>
        </w:tc>
        <w:tc>
          <w:tcPr>
            <w:tcW w:w="9920" w:type="dxa"/>
          </w:tcPr>
          <w:p w:rsidR="00B71CFD" w:rsidRPr="009E0B91" w:rsidRDefault="00B71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Производство редких, благородных и других цветных металлов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4979B2" w:rsidP="004979B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Б.3.6</w:t>
            </w:r>
          </w:p>
        </w:tc>
        <w:tc>
          <w:tcPr>
            <w:tcW w:w="9920" w:type="dxa"/>
          </w:tcPr>
          <w:p w:rsidR="00B71CFD" w:rsidRPr="009E0B91" w:rsidRDefault="004979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Сталеплавильное производство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4979B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Б.3.7</w:t>
            </w:r>
          </w:p>
        </w:tc>
        <w:tc>
          <w:tcPr>
            <w:tcW w:w="9920" w:type="dxa"/>
          </w:tcPr>
          <w:p w:rsidR="00B71CFD" w:rsidRPr="009E0B91" w:rsidRDefault="004979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Производство ферросплавов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4979B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Б.3.8</w:t>
            </w:r>
          </w:p>
        </w:tc>
        <w:tc>
          <w:tcPr>
            <w:tcW w:w="9920" w:type="dxa"/>
          </w:tcPr>
          <w:p w:rsidR="00B71CFD" w:rsidRPr="009E0B91" w:rsidRDefault="004979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Производство с полным металлургическим циклом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4979B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Б.3.9</w:t>
            </w:r>
          </w:p>
        </w:tc>
        <w:tc>
          <w:tcPr>
            <w:tcW w:w="9920" w:type="dxa"/>
          </w:tcPr>
          <w:p w:rsidR="00B71CFD" w:rsidRPr="009E0B91" w:rsidRDefault="00754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4DDE">
              <w:rPr>
                <w:rFonts w:ascii="Arial" w:hAnsi="Arial" w:cs="Arial"/>
                <w:b/>
                <w:sz w:val="18"/>
                <w:szCs w:val="18"/>
              </w:rPr>
              <w:t>Проектирование,  строительство, реконструкция, капитальный ремонт объектов металлургической промышленности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9E0B91" w:rsidRDefault="004979B2" w:rsidP="00754DDE">
            <w:pPr>
              <w:rPr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Б.3.1</w:t>
            </w:r>
            <w:r w:rsidR="00754DDE" w:rsidRPr="00630E4B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9920" w:type="dxa"/>
          </w:tcPr>
          <w:p w:rsidR="00B71CFD" w:rsidRPr="009E0B91" w:rsidRDefault="00754DDE" w:rsidP="004979B2">
            <w:pPr>
              <w:tabs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54DDE">
              <w:rPr>
                <w:rFonts w:ascii="Arial" w:hAnsi="Arial" w:cs="Arial"/>
                <w:b/>
                <w:sz w:val="18"/>
                <w:szCs w:val="18"/>
              </w:rPr>
              <w:t>Энергетические службы металлургических предприятий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0271AF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Б.4.1</w:t>
            </w:r>
          </w:p>
        </w:tc>
        <w:tc>
          <w:tcPr>
            <w:tcW w:w="9920" w:type="dxa"/>
          </w:tcPr>
          <w:p w:rsidR="00B71CFD" w:rsidRPr="009E0B91" w:rsidRDefault="000271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Обогащение полезных ископаемых</w:t>
            </w:r>
          </w:p>
        </w:tc>
      </w:tr>
      <w:tr w:rsidR="000271AF" w:rsidRPr="009E0B91" w:rsidTr="00227875">
        <w:tc>
          <w:tcPr>
            <w:tcW w:w="678" w:type="dxa"/>
          </w:tcPr>
          <w:p w:rsidR="000271AF" w:rsidRPr="00630E4B" w:rsidRDefault="000271AF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Б.4.2</w:t>
            </w:r>
          </w:p>
        </w:tc>
        <w:tc>
          <w:tcPr>
            <w:tcW w:w="9920" w:type="dxa"/>
          </w:tcPr>
          <w:p w:rsidR="000271AF" w:rsidRPr="009E0B91" w:rsidRDefault="000271AF" w:rsidP="000271AF">
            <w:pPr>
              <w:tabs>
                <w:tab w:val="left" w:pos="17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Строительство, реконструкция, капитальный ремонт подземных сооружений</w:t>
            </w:r>
          </w:p>
        </w:tc>
      </w:tr>
      <w:tr w:rsidR="000271AF" w:rsidRPr="009E0B91" w:rsidTr="00227875">
        <w:tc>
          <w:tcPr>
            <w:tcW w:w="678" w:type="dxa"/>
          </w:tcPr>
          <w:p w:rsidR="000271AF" w:rsidRPr="00630E4B" w:rsidRDefault="000271AF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Б.4.3</w:t>
            </w:r>
          </w:p>
        </w:tc>
        <w:tc>
          <w:tcPr>
            <w:tcW w:w="9920" w:type="dxa"/>
          </w:tcPr>
          <w:p w:rsidR="000271AF" w:rsidRPr="009E0B91" w:rsidRDefault="000271AF" w:rsidP="000271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Разработка месторождений полезных ископаемых открытым способом</w:t>
            </w:r>
          </w:p>
        </w:tc>
      </w:tr>
      <w:tr w:rsidR="000271AF" w:rsidRPr="009E0B91" w:rsidTr="00227875">
        <w:tc>
          <w:tcPr>
            <w:tcW w:w="678" w:type="dxa"/>
          </w:tcPr>
          <w:p w:rsidR="000271AF" w:rsidRPr="00630E4B" w:rsidRDefault="000271AF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Б.4.4</w:t>
            </w:r>
          </w:p>
        </w:tc>
        <w:tc>
          <w:tcPr>
            <w:tcW w:w="9920" w:type="dxa"/>
          </w:tcPr>
          <w:p w:rsidR="000271AF" w:rsidRPr="009E0B91" w:rsidRDefault="000271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Разработка месторождений полезных ископаемых подземным способом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0271AF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Б.4.5</w:t>
            </w:r>
          </w:p>
        </w:tc>
        <w:tc>
          <w:tcPr>
            <w:tcW w:w="9920" w:type="dxa"/>
          </w:tcPr>
          <w:p w:rsidR="00B71CFD" w:rsidRPr="009E0B91" w:rsidRDefault="000271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Проектирование опасных производственных объектов горной промышленности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2B751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Б.4.6</w:t>
            </w:r>
          </w:p>
        </w:tc>
        <w:tc>
          <w:tcPr>
            <w:tcW w:w="9920" w:type="dxa"/>
          </w:tcPr>
          <w:p w:rsidR="00B71CFD" w:rsidRPr="009E0B91" w:rsidRDefault="002B7512" w:rsidP="002B7512">
            <w:pPr>
              <w:tabs>
                <w:tab w:val="left" w:pos="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Строительство, реконструкция, капитальный ремонт объектов горной промышленности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2B751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Б.5.1</w:t>
            </w:r>
          </w:p>
        </w:tc>
        <w:tc>
          <w:tcPr>
            <w:tcW w:w="9920" w:type="dxa"/>
          </w:tcPr>
          <w:p w:rsidR="00B71CFD" w:rsidRPr="009E0B91" w:rsidRDefault="002B7512" w:rsidP="002B75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Разработка угольных месторождений открытым способом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2B751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Б.5.2</w:t>
            </w:r>
          </w:p>
        </w:tc>
        <w:tc>
          <w:tcPr>
            <w:tcW w:w="9920" w:type="dxa"/>
          </w:tcPr>
          <w:p w:rsidR="00B71CFD" w:rsidRPr="009E0B91" w:rsidRDefault="002B7512" w:rsidP="002B7512">
            <w:pPr>
              <w:tabs>
                <w:tab w:val="left" w:pos="13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Обогащение и брикетирование углей (сланцев)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2B751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Б.5.3</w:t>
            </w:r>
          </w:p>
        </w:tc>
        <w:tc>
          <w:tcPr>
            <w:tcW w:w="9920" w:type="dxa"/>
          </w:tcPr>
          <w:p w:rsidR="00227875" w:rsidRPr="009E0B91" w:rsidRDefault="002B7512" w:rsidP="009E0B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Разработка угольных месторождений подземным способом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2B751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Б.6.1</w:t>
            </w:r>
          </w:p>
        </w:tc>
        <w:tc>
          <w:tcPr>
            <w:tcW w:w="9920" w:type="dxa"/>
          </w:tcPr>
          <w:p w:rsidR="00B71CFD" w:rsidRPr="009E0B91" w:rsidRDefault="002B75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2B751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Б.6.2</w:t>
            </w:r>
          </w:p>
        </w:tc>
        <w:tc>
          <w:tcPr>
            <w:tcW w:w="9920" w:type="dxa"/>
          </w:tcPr>
          <w:p w:rsidR="00B71CFD" w:rsidRPr="009E0B91" w:rsidRDefault="002B75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</w:t>
            </w:r>
            <w:r w:rsidRPr="009E0B91">
              <w:rPr>
                <w:rFonts w:ascii="Arial" w:hAnsi="Arial" w:cs="Arial"/>
                <w:b/>
                <w:sz w:val="18"/>
                <w:szCs w:val="18"/>
              </w:rPr>
              <w:lastRenderedPageBreak/>
              <w:t>гидротехнических сооружений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2B751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lastRenderedPageBreak/>
              <w:t>Б.6.3</w:t>
            </w:r>
          </w:p>
        </w:tc>
        <w:tc>
          <w:tcPr>
            <w:tcW w:w="9920" w:type="dxa"/>
          </w:tcPr>
          <w:p w:rsidR="00B71CFD" w:rsidRPr="009E0B91" w:rsidRDefault="002B75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0E5D0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Б.6.4</w:t>
            </w:r>
          </w:p>
        </w:tc>
        <w:tc>
          <w:tcPr>
            <w:tcW w:w="9920" w:type="dxa"/>
          </w:tcPr>
          <w:p w:rsidR="00B71CFD" w:rsidRPr="009E0B91" w:rsidRDefault="000E5D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0E5D0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Б.6.5</w:t>
            </w:r>
          </w:p>
        </w:tc>
        <w:tc>
          <w:tcPr>
            <w:tcW w:w="9920" w:type="dxa"/>
          </w:tcPr>
          <w:p w:rsidR="00B71CFD" w:rsidRPr="009E0B91" w:rsidRDefault="000E5D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0E5D0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Б.7.1</w:t>
            </w:r>
          </w:p>
        </w:tc>
        <w:tc>
          <w:tcPr>
            <w:tcW w:w="9920" w:type="dxa"/>
          </w:tcPr>
          <w:p w:rsidR="00B71CFD" w:rsidRPr="009E0B91" w:rsidRDefault="000E5D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систем газораспределения и газопотребления</w:t>
            </w:r>
          </w:p>
        </w:tc>
      </w:tr>
      <w:tr w:rsidR="00B71CFD" w:rsidRPr="009E0B91" w:rsidTr="00227875">
        <w:tc>
          <w:tcPr>
            <w:tcW w:w="678" w:type="dxa"/>
          </w:tcPr>
          <w:p w:rsidR="00B71CFD" w:rsidRPr="00630E4B" w:rsidRDefault="000E5D02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Б.7.2</w:t>
            </w:r>
          </w:p>
        </w:tc>
        <w:tc>
          <w:tcPr>
            <w:tcW w:w="9920" w:type="dxa"/>
          </w:tcPr>
          <w:p w:rsidR="00B71CFD" w:rsidRPr="009E0B91" w:rsidRDefault="000E5D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объектов, использующих сжиженные углеводородные газы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 w:rsidP="00452B1C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Б.7.6</w:t>
            </w:r>
          </w:p>
        </w:tc>
        <w:tc>
          <w:tcPr>
            <w:tcW w:w="9920" w:type="dxa"/>
          </w:tcPr>
          <w:p w:rsidR="00101093" w:rsidRPr="009E0B91" w:rsidRDefault="00101093" w:rsidP="00452B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Проектирование сетей газораспределения и газопотребления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 w:rsidP="00452B1C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Б.7.8</w:t>
            </w:r>
          </w:p>
        </w:tc>
        <w:tc>
          <w:tcPr>
            <w:tcW w:w="9920" w:type="dxa"/>
          </w:tcPr>
          <w:p w:rsidR="00101093" w:rsidRPr="009E0B91" w:rsidRDefault="00101093" w:rsidP="00452B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9E0B91" w:rsidRDefault="00101093">
            <w:pPr>
              <w:rPr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Б.7.9.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093">
              <w:rPr>
                <w:rFonts w:ascii="Arial" w:hAnsi="Arial" w:cs="Arial"/>
                <w:b/>
                <w:sz w:val="18"/>
                <w:szCs w:val="18"/>
              </w:rPr>
              <w:t xml:space="preserve">Эксплуатация </w:t>
            </w:r>
            <w:proofErr w:type="spellStart"/>
            <w:r w:rsidRPr="00101093">
              <w:rPr>
                <w:rFonts w:ascii="Arial" w:hAnsi="Arial" w:cs="Arial"/>
                <w:b/>
                <w:sz w:val="18"/>
                <w:szCs w:val="18"/>
              </w:rPr>
              <w:t>автогазозаправочных</w:t>
            </w:r>
            <w:proofErr w:type="spellEnd"/>
            <w:r w:rsidRPr="00101093">
              <w:rPr>
                <w:rFonts w:ascii="Arial" w:hAnsi="Arial" w:cs="Arial"/>
                <w:b/>
                <w:sz w:val="18"/>
                <w:szCs w:val="18"/>
              </w:rPr>
              <w:t xml:space="preserve"> станций газомоторного топлива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Б.8.21</w:t>
            </w:r>
          </w:p>
        </w:tc>
        <w:tc>
          <w:tcPr>
            <w:tcW w:w="9920" w:type="dxa"/>
          </w:tcPr>
          <w:p w:rsidR="00101093" w:rsidRPr="009E0B91" w:rsidRDefault="00101093" w:rsidP="007726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Б.8.22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трубопроводов пара и горячей воды на опасных производственных объектах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Б.8.23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сосудов, работающих под давлением, на опасных производственных объектах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Б.8.24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Эксплуатация медицинских и водолазных барокамер на опасных производственных объектах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Б.8.25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Б.8.26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E0B91">
              <w:rPr>
                <w:rFonts w:ascii="Arial" w:hAnsi="Arial" w:cs="Arial"/>
                <w:b/>
                <w:sz w:val="18"/>
                <w:szCs w:val="18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Б.9.22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Б.9.23</w:t>
            </w:r>
          </w:p>
        </w:tc>
        <w:tc>
          <w:tcPr>
            <w:tcW w:w="9920" w:type="dxa"/>
          </w:tcPr>
          <w:p w:rsidR="00101093" w:rsidRPr="00BA26F7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6F7">
              <w:rPr>
                <w:rFonts w:ascii="Arial" w:hAnsi="Arial" w:cs="Arial"/>
                <w:b/>
                <w:sz w:val="18"/>
                <w:szCs w:val="18"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Б.9.31</w:t>
            </w:r>
          </w:p>
        </w:tc>
        <w:tc>
          <w:tcPr>
            <w:tcW w:w="9920" w:type="dxa"/>
          </w:tcPr>
          <w:p w:rsidR="00101093" w:rsidRPr="00BA26F7" w:rsidRDefault="0010109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26F7"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Б.9.32</w:t>
            </w:r>
          </w:p>
        </w:tc>
        <w:tc>
          <w:tcPr>
            <w:tcW w:w="9920" w:type="dxa"/>
          </w:tcPr>
          <w:p w:rsidR="00101093" w:rsidRPr="00BA26F7" w:rsidRDefault="0010109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26F7"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Б.9.33</w:t>
            </w:r>
          </w:p>
        </w:tc>
        <w:tc>
          <w:tcPr>
            <w:tcW w:w="9920" w:type="dxa"/>
          </w:tcPr>
          <w:p w:rsidR="00101093" w:rsidRPr="00BA26F7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6F7">
              <w:rPr>
                <w:rFonts w:ascii="Arial" w:hAnsi="Arial" w:cs="Arial"/>
                <w:b/>
                <w:sz w:val="18"/>
                <w:szCs w:val="18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 w:rsidP="00890127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Б.9.34</w:t>
            </w:r>
          </w:p>
        </w:tc>
        <w:tc>
          <w:tcPr>
            <w:tcW w:w="9920" w:type="dxa"/>
            <w:vAlign w:val="center"/>
          </w:tcPr>
          <w:p w:rsidR="00101093" w:rsidRPr="00BA26F7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6F7">
              <w:rPr>
                <w:rFonts w:ascii="Arial" w:hAnsi="Arial" w:cs="Arial"/>
                <w:b/>
                <w:sz w:val="18"/>
                <w:szCs w:val="18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Б.9.35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Б.9.36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9E0B91" w:rsidRDefault="00101093">
            <w:pPr>
              <w:rPr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Б.10.1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Транспортирование опасных веществ железнодорожным транспортом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9E0B91" w:rsidRDefault="00101093">
            <w:pPr>
              <w:rPr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Б.10.2</w:t>
            </w:r>
          </w:p>
        </w:tc>
        <w:tc>
          <w:tcPr>
            <w:tcW w:w="9920" w:type="dxa"/>
          </w:tcPr>
          <w:p w:rsidR="00101093" w:rsidRPr="009E0B91" w:rsidRDefault="00101093" w:rsidP="008901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Транспортирование опасных веществ автомобильным транспортом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9E0B91" w:rsidRDefault="00101093">
            <w:pPr>
              <w:rPr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Б.11.1</w:t>
            </w:r>
          </w:p>
        </w:tc>
        <w:tc>
          <w:tcPr>
            <w:tcW w:w="9920" w:type="dxa"/>
          </w:tcPr>
          <w:p w:rsidR="00101093" w:rsidRPr="009E0B91" w:rsidRDefault="00101093" w:rsidP="00890127">
            <w:pPr>
              <w:tabs>
                <w:tab w:val="left" w:pos="9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Строительство, эксплуатация, консервация и ликвидация объектов хранения и переработки растительного сырья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Б.11.2</w:t>
            </w:r>
          </w:p>
        </w:tc>
        <w:tc>
          <w:tcPr>
            <w:tcW w:w="9920" w:type="dxa"/>
          </w:tcPr>
          <w:p w:rsidR="00101093" w:rsidRPr="009E0B91" w:rsidRDefault="00101093" w:rsidP="008901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Б.11.3</w:t>
            </w:r>
          </w:p>
        </w:tc>
        <w:tc>
          <w:tcPr>
            <w:tcW w:w="9920" w:type="dxa"/>
          </w:tcPr>
          <w:p w:rsidR="00101093" w:rsidRPr="009E0B91" w:rsidRDefault="00101093" w:rsidP="00D871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Б.12.1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Взрывные работы в подземных выработках и на поверхности рудников (объектах горнорудной и нерудной промышленности),  угольных и сланцевых шахт, опасных (не опасных) по газу или пыли, и специальные взрывные работы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Б.12.2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Взрывные работы на открытых горных разработках и специальные взрывные работы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Г.1.1</w:t>
            </w:r>
          </w:p>
        </w:tc>
        <w:tc>
          <w:tcPr>
            <w:tcW w:w="9920" w:type="dxa"/>
          </w:tcPr>
          <w:p w:rsidR="00101093" w:rsidRPr="009E0B91" w:rsidRDefault="007422E0" w:rsidP="007422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</w:t>
            </w:r>
            <w:r w:rsidR="00101093" w:rsidRPr="009E0B91">
              <w:rPr>
                <w:rFonts w:ascii="Arial" w:hAnsi="Arial" w:cs="Arial"/>
                <w:b/>
                <w:sz w:val="18"/>
                <w:szCs w:val="18"/>
              </w:rPr>
              <w:t>ксплуатаци</w:t>
            </w:r>
            <w:r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="00101093" w:rsidRPr="009E0B91">
              <w:rPr>
                <w:rFonts w:ascii="Arial" w:hAnsi="Arial" w:cs="Arial"/>
                <w:b/>
                <w:sz w:val="18"/>
                <w:szCs w:val="18"/>
              </w:rPr>
              <w:t xml:space="preserve"> электроустановок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Г.2.1</w:t>
            </w:r>
          </w:p>
        </w:tc>
        <w:tc>
          <w:tcPr>
            <w:tcW w:w="9920" w:type="dxa"/>
          </w:tcPr>
          <w:p w:rsidR="00101093" w:rsidRPr="009E0B91" w:rsidRDefault="007422E0" w:rsidP="007422E0">
            <w:pPr>
              <w:tabs>
                <w:tab w:val="left" w:pos="37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</w:t>
            </w:r>
            <w:r w:rsidR="00101093" w:rsidRPr="009E0B91">
              <w:rPr>
                <w:rFonts w:ascii="Arial" w:hAnsi="Arial" w:cs="Arial"/>
                <w:b/>
                <w:sz w:val="18"/>
                <w:szCs w:val="18"/>
              </w:rPr>
              <w:t>ксплуатаци</w:t>
            </w:r>
            <w:r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="00101093" w:rsidRPr="009E0B91">
              <w:rPr>
                <w:rFonts w:ascii="Arial" w:hAnsi="Arial" w:cs="Arial"/>
                <w:b/>
                <w:sz w:val="18"/>
                <w:szCs w:val="18"/>
              </w:rPr>
              <w:t xml:space="preserve"> тепловых энергоустановок и тепловых сетей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9E0B91" w:rsidRDefault="00101093">
            <w:pPr>
              <w:rPr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Г.3.1</w:t>
            </w:r>
          </w:p>
        </w:tc>
        <w:tc>
          <w:tcPr>
            <w:tcW w:w="9920" w:type="dxa"/>
          </w:tcPr>
          <w:p w:rsidR="00101093" w:rsidRPr="009E0B91" w:rsidRDefault="007422E0" w:rsidP="007422E0">
            <w:pPr>
              <w:tabs>
                <w:tab w:val="left" w:pos="181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</w:t>
            </w:r>
            <w:r w:rsidR="00101093" w:rsidRPr="009E0B91">
              <w:rPr>
                <w:rFonts w:ascii="Arial" w:hAnsi="Arial" w:cs="Arial"/>
                <w:b/>
                <w:sz w:val="18"/>
                <w:szCs w:val="18"/>
              </w:rPr>
              <w:t>ксплуат</w:t>
            </w:r>
            <w:r>
              <w:rPr>
                <w:rFonts w:ascii="Arial" w:hAnsi="Arial" w:cs="Arial"/>
                <w:b/>
                <w:sz w:val="18"/>
                <w:szCs w:val="18"/>
              </w:rPr>
              <w:t>ация</w:t>
            </w:r>
            <w:r w:rsidR="00101093" w:rsidRPr="009E0B91">
              <w:rPr>
                <w:rFonts w:ascii="Arial" w:hAnsi="Arial" w:cs="Arial"/>
                <w:b/>
                <w:sz w:val="18"/>
                <w:szCs w:val="18"/>
              </w:rPr>
              <w:t xml:space="preserve"> тепловы</w:t>
            </w:r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r w:rsidR="00101093" w:rsidRPr="009E0B91">
              <w:rPr>
                <w:rFonts w:ascii="Arial" w:hAnsi="Arial" w:cs="Arial"/>
                <w:b/>
                <w:sz w:val="18"/>
                <w:szCs w:val="18"/>
              </w:rPr>
              <w:t xml:space="preserve"> электрически</w:t>
            </w:r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r w:rsidR="00101093" w:rsidRPr="009E0B91">
              <w:rPr>
                <w:rFonts w:ascii="Arial" w:hAnsi="Arial" w:cs="Arial"/>
                <w:b/>
                <w:sz w:val="18"/>
                <w:szCs w:val="18"/>
              </w:rPr>
              <w:t xml:space="preserve"> станци</w:t>
            </w:r>
            <w:r>
              <w:rPr>
                <w:rFonts w:ascii="Arial" w:hAnsi="Arial" w:cs="Arial"/>
                <w:b/>
                <w:sz w:val="18"/>
                <w:szCs w:val="18"/>
              </w:rPr>
              <w:t>й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630E4B" w:rsidRDefault="00101093">
            <w:pPr>
              <w:rPr>
                <w:color w:val="FF0000"/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Г.3.2</w:t>
            </w:r>
          </w:p>
        </w:tc>
        <w:tc>
          <w:tcPr>
            <w:tcW w:w="9920" w:type="dxa"/>
          </w:tcPr>
          <w:p w:rsidR="00101093" w:rsidRPr="009E0B91" w:rsidRDefault="007422E0" w:rsidP="007422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</w:t>
            </w:r>
            <w:r w:rsidR="00101093" w:rsidRPr="009E0B91">
              <w:rPr>
                <w:rFonts w:ascii="Arial" w:hAnsi="Arial" w:cs="Arial"/>
                <w:b/>
                <w:sz w:val="18"/>
                <w:szCs w:val="18"/>
              </w:rPr>
              <w:t>ксплуат</w:t>
            </w:r>
            <w:r>
              <w:rPr>
                <w:rFonts w:ascii="Arial" w:hAnsi="Arial" w:cs="Arial"/>
                <w:b/>
                <w:sz w:val="18"/>
                <w:szCs w:val="18"/>
              </w:rPr>
              <w:t>ация</w:t>
            </w:r>
            <w:r w:rsidR="00101093" w:rsidRPr="009E0B91">
              <w:rPr>
                <w:rFonts w:ascii="Arial" w:hAnsi="Arial" w:cs="Arial"/>
                <w:b/>
                <w:sz w:val="18"/>
                <w:szCs w:val="18"/>
              </w:rPr>
              <w:t xml:space="preserve"> электрически</w:t>
            </w:r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r w:rsidR="00101093" w:rsidRPr="009E0B91">
              <w:rPr>
                <w:rFonts w:ascii="Arial" w:hAnsi="Arial" w:cs="Arial"/>
                <w:b/>
                <w:sz w:val="18"/>
                <w:szCs w:val="18"/>
              </w:rPr>
              <w:t xml:space="preserve"> сет</w:t>
            </w:r>
            <w:r>
              <w:rPr>
                <w:rFonts w:ascii="Arial" w:hAnsi="Arial" w:cs="Arial"/>
                <w:b/>
                <w:sz w:val="18"/>
                <w:szCs w:val="18"/>
              </w:rPr>
              <w:t>ей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9E0B91" w:rsidRDefault="00101093">
            <w:pPr>
              <w:rPr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Г.3.3.</w:t>
            </w:r>
          </w:p>
        </w:tc>
        <w:tc>
          <w:tcPr>
            <w:tcW w:w="9920" w:type="dxa"/>
          </w:tcPr>
          <w:p w:rsidR="00101093" w:rsidRPr="009E0B91" w:rsidRDefault="00101093" w:rsidP="00D871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Эксплуатация гидроэлектростанций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9E0B91" w:rsidRDefault="00101093">
            <w:pPr>
              <w:rPr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Д.1</w:t>
            </w:r>
          </w:p>
        </w:tc>
        <w:tc>
          <w:tcPr>
            <w:tcW w:w="9920" w:type="dxa"/>
          </w:tcPr>
          <w:p w:rsidR="00101093" w:rsidRPr="009E0B91" w:rsidRDefault="00101093" w:rsidP="00D871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Гидротехнические сооружения объектов промышленности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9E0B91" w:rsidRDefault="00101093">
            <w:pPr>
              <w:rPr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Д.2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Гидротехнические сооружения объектов энергетики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9E0B91" w:rsidRDefault="00101093">
            <w:pPr>
              <w:rPr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Д.3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Гидротехнические сооружения объектов водохозяйственного комплекса</w:t>
            </w:r>
          </w:p>
        </w:tc>
      </w:tr>
      <w:tr w:rsidR="00101093" w:rsidRPr="009E0B91" w:rsidTr="00227875">
        <w:tc>
          <w:tcPr>
            <w:tcW w:w="678" w:type="dxa"/>
          </w:tcPr>
          <w:p w:rsidR="00101093" w:rsidRPr="009E0B91" w:rsidRDefault="00101093">
            <w:pPr>
              <w:rPr>
                <w:sz w:val="18"/>
                <w:szCs w:val="18"/>
              </w:rPr>
            </w:pPr>
            <w:r w:rsidRPr="00630E4B">
              <w:rPr>
                <w:color w:val="FF0000"/>
                <w:sz w:val="18"/>
                <w:szCs w:val="18"/>
              </w:rPr>
              <w:t>Д.4</w:t>
            </w:r>
          </w:p>
        </w:tc>
        <w:tc>
          <w:tcPr>
            <w:tcW w:w="9920" w:type="dxa"/>
          </w:tcPr>
          <w:p w:rsidR="00101093" w:rsidRPr="009E0B91" w:rsidRDefault="00101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B91">
              <w:rPr>
                <w:rFonts w:ascii="Arial" w:hAnsi="Arial" w:cs="Arial"/>
                <w:b/>
                <w:sz w:val="18"/>
                <w:szCs w:val="18"/>
              </w:rPr>
              <w:t>Экспертиза деклараций безопасности гидротехнических сооружений</w:t>
            </w:r>
          </w:p>
        </w:tc>
      </w:tr>
    </w:tbl>
    <w:p w:rsidR="00DC6BC7" w:rsidRPr="009E0B91" w:rsidRDefault="00DC6BC7">
      <w:pPr>
        <w:rPr>
          <w:sz w:val="18"/>
          <w:szCs w:val="18"/>
        </w:rPr>
      </w:pPr>
    </w:p>
    <w:sectPr w:rsidR="00DC6BC7" w:rsidRPr="009E0B91" w:rsidSect="0022787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E8"/>
    <w:rsid w:val="00005477"/>
    <w:rsid w:val="00011144"/>
    <w:rsid w:val="000271AF"/>
    <w:rsid w:val="000A120E"/>
    <w:rsid w:val="000B6EC0"/>
    <w:rsid w:val="000C63B4"/>
    <w:rsid w:val="000D6174"/>
    <w:rsid w:val="000E5D02"/>
    <w:rsid w:val="00101093"/>
    <w:rsid w:val="00110B84"/>
    <w:rsid w:val="0011283B"/>
    <w:rsid w:val="00120BF9"/>
    <w:rsid w:val="001258D2"/>
    <w:rsid w:val="0013520C"/>
    <w:rsid w:val="00163A75"/>
    <w:rsid w:val="001A2A23"/>
    <w:rsid w:val="001A4AC6"/>
    <w:rsid w:val="001C684C"/>
    <w:rsid w:val="001E72A2"/>
    <w:rsid w:val="00227875"/>
    <w:rsid w:val="00237444"/>
    <w:rsid w:val="002546FF"/>
    <w:rsid w:val="002639AD"/>
    <w:rsid w:val="00263B37"/>
    <w:rsid w:val="00264CE8"/>
    <w:rsid w:val="002B27A2"/>
    <w:rsid w:val="002B395B"/>
    <w:rsid w:val="002B7512"/>
    <w:rsid w:val="002F11F8"/>
    <w:rsid w:val="00323C5D"/>
    <w:rsid w:val="00365664"/>
    <w:rsid w:val="003926EA"/>
    <w:rsid w:val="003C60D9"/>
    <w:rsid w:val="003D5ABA"/>
    <w:rsid w:val="003F0146"/>
    <w:rsid w:val="003F6D83"/>
    <w:rsid w:val="00413292"/>
    <w:rsid w:val="00413683"/>
    <w:rsid w:val="00414F73"/>
    <w:rsid w:val="00441E28"/>
    <w:rsid w:val="00452B1C"/>
    <w:rsid w:val="00472ACF"/>
    <w:rsid w:val="00473A63"/>
    <w:rsid w:val="004765B8"/>
    <w:rsid w:val="0049340C"/>
    <w:rsid w:val="004979B2"/>
    <w:rsid w:val="004B5812"/>
    <w:rsid w:val="004D0419"/>
    <w:rsid w:val="004D4713"/>
    <w:rsid w:val="004D4D9D"/>
    <w:rsid w:val="004F7B51"/>
    <w:rsid w:val="005239CC"/>
    <w:rsid w:val="00526CD4"/>
    <w:rsid w:val="00531073"/>
    <w:rsid w:val="00533F06"/>
    <w:rsid w:val="00562E33"/>
    <w:rsid w:val="00572D31"/>
    <w:rsid w:val="005B22EF"/>
    <w:rsid w:val="005C2A6E"/>
    <w:rsid w:val="005E2736"/>
    <w:rsid w:val="00630E4B"/>
    <w:rsid w:val="00667D10"/>
    <w:rsid w:val="006919A0"/>
    <w:rsid w:val="00730681"/>
    <w:rsid w:val="007422E0"/>
    <w:rsid w:val="0075363D"/>
    <w:rsid w:val="00754DDE"/>
    <w:rsid w:val="007726FE"/>
    <w:rsid w:val="007827FA"/>
    <w:rsid w:val="007A1E70"/>
    <w:rsid w:val="007B2C6C"/>
    <w:rsid w:val="007D4A0D"/>
    <w:rsid w:val="007E4908"/>
    <w:rsid w:val="008144AA"/>
    <w:rsid w:val="00820347"/>
    <w:rsid w:val="00825498"/>
    <w:rsid w:val="00825ACB"/>
    <w:rsid w:val="00832055"/>
    <w:rsid w:val="00883F41"/>
    <w:rsid w:val="00890127"/>
    <w:rsid w:val="00897586"/>
    <w:rsid w:val="008C6DAC"/>
    <w:rsid w:val="008F65F3"/>
    <w:rsid w:val="009608B7"/>
    <w:rsid w:val="00966329"/>
    <w:rsid w:val="00980668"/>
    <w:rsid w:val="009861E2"/>
    <w:rsid w:val="009A2488"/>
    <w:rsid w:val="009B0E4B"/>
    <w:rsid w:val="009B32BA"/>
    <w:rsid w:val="009C0B79"/>
    <w:rsid w:val="009E076F"/>
    <w:rsid w:val="009E0B91"/>
    <w:rsid w:val="00A436E8"/>
    <w:rsid w:val="00AA3F50"/>
    <w:rsid w:val="00AA6C64"/>
    <w:rsid w:val="00AA7921"/>
    <w:rsid w:val="00B115C7"/>
    <w:rsid w:val="00B254E8"/>
    <w:rsid w:val="00B51309"/>
    <w:rsid w:val="00B70F90"/>
    <w:rsid w:val="00B71CFD"/>
    <w:rsid w:val="00B760DF"/>
    <w:rsid w:val="00B95582"/>
    <w:rsid w:val="00BA26F7"/>
    <w:rsid w:val="00BD1DB4"/>
    <w:rsid w:val="00BE11FE"/>
    <w:rsid w:val="00C06D73"/>
    <w:rsid w:val="00C21A48"/>
    <w:rsid w:val="00C65D8B"/>
    <w:rsid w:val="00CD516B"/>
    <w:rsid w:val="00D60CD6"/>
    <w:rsid w:val="00D71A20"/>
    <w:rsid w:val="00D8713A"/>
    <w:rsid w:val="00DA367D"/>
    <w:rsid w:val="00DB2916"/>
    <w:rsid w:val="00DC6BC7"/>
    <w:rsid w:val="00E16456"/>
    <w:rsid w:val="00E31AA8"/>
    <w:rsid w:val="00E5307D"/>
    <w:rsid w:val="00E64426"/>
    <w:rsid w:val="00ED1FE4"/>
    <w:rsid w:val="00F52171"/>
    <w:rsid w:val="00F817D2"/>
    <w:rsid w:val="00F935C4"/>
    <w:rsid w:val="00F97CA2"/>
    <w:rsid w:val="00FC5BC9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2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2</cp:revision>
  <cp:lastPrinted>2015-05-14T12:14:00Z</cp:lastPrinted>
  <dcterms:created xsi:type="dcterms:W3CDTF">2015-01-15T10:06:00Z</dcterms:created>
  <dcterms:modified xsi:type="dcterms:W3CDTF">2015-10-23T10:16:00Z</dcterms:modified>
</cp:coreProperties>
</file>